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E36A10" w14:paraId="4EB61CD3" wp14:textId="3D797E8D">
      <w:pPr>
        <w:pStyle w:val="Heading1"/>
        <w:spacing w:before="0" w:beforeAutospacing="off" w:after="120" w:afterAutospacing="off"/>
        <w:jc w:val="center"/>
        <w:rPr>
          <w:b w:val="1"/>
          <w:bCs w:val="1"/>
          <w:color w:val="auto"/>
          <w:u w:val="single"/>
        </w:rPr>
      </w:pPr>
      <w:bookmarkStart w:name="_GoBack" w:id="0"/>
      <w:bookmarkEnd w:id="0"/>
      <w:r w:rsidRPr="3CE36A10" w:rsidR="7ADCC182">
        <w:rPr>
          <w:b w:val="1"/>
          <w:bCs w:val="1"/>
          <w:u w:val="single"/>
        </w:rPr>
        <w:t>REGULAMIN</w:t>
      </w:r>
      <w:r w:rsidRPr="3CE36A10" w:rsidR="7ADCC182">
        <w:rPr>
          <w:b w:val="1"/>
          <w:bCs w:val="1"/>
          <w:u w:val="single"/>
        </w:rPr>
        <w:t xml:space="preserve"> I PROCEDURY KORZ</w:t>
      </w:r>
      <w:r w:rsidRPr="3CE36A10" w:rsidR="0479BE05">
        <w:rPr>
          <w:b w:val="1"/>
          <w:bCs w:val="1"/>
          <w:u w:val="single"/>
        </w:rPr>
        <w:t>Y</w:t>
      </w:r>
      <w:r w:rsidRPr="3CE36A10" w:rsidR="7ADCC182">
        <w:rPr>
          <w:b w:val="1"/>
          <w:bCs w:val="1"/>
          <w:u w:val="single"/>
        </w:rPr>
        <w:t>STANIA Z BIBLIOTEKI SZKOLNEJ</w:t>
      </w:r>
      <w:r w:rsidRPr="3CE36A10" w:rsidR="7ADCC182">
        <w:rPr>
          <w:b w:val="1"/>
          <w:bCs w:val="1"/>
        </w:rPr>
        <w:t xml:space="preserve"> </w:t>
      </w:r>
    </w:p>
    <w:p xmlns:wp14="http://schemas.microsoft.com/office/word/2010/wordml" w:rsidP="3CE36A10" w14:paraId="57375426" wp14:textId="359DD74D">
      <w:pPr>
        <w:pStyle w:val="Heading1"/>
        <w:spacing w:before="0" w:beforeAutospacing="off" w:after="120" w:afterAutospacing="off"/>
        <w:jc w:val="center"/>
        <w:rPr>
          <w:b w:val="1"/>
          <w:bCs w:val="1"/>
          <w:color w:val="auto"/>
          <w:u w:val="single"/>
        </w:rPr>
      </w:pPr>
      <w:r w:rsidRPr="3CE36A10" w:rsidR="3D20A112">
        <w:rPr>
          <w:b w:val="1"/>
          <w:bCs w:val="1"/>
          <w:u w:val="single"/>
        </w:rPr>
        <w:t xml:space="preserve">PUBLICZNEJ SZKOŁY PODSTAWOWEJ W GORZOWIE ŚL. </w:t>
      </w:r>
      <w:r w:rsidRPr="3CE36A10" w:rsidR="7ADCC182">
        <w:rPr>
          <w:b w:val="1"/>
          <w:bCs w:val="1"/>
          <w:u w:val="single"/>
        </w:rPr>
        <w:t xml:space="preserve">PODCZAS </w:t>
      </w:r>
      <w:r w:rsidRPr="3CE36A10" w:rsidR="5A53AC03">
        <w:rPr>
          <w:b w:val="1"/>
          <w:bCs w:val="1"/>
          <w:u w:val="single"/>
        </w:rPr>
        <w:t>PANDEMII</w:t>
      </w:r>
    </w:p>
    <w:p w:rsidR="378CD41D" w:rsidP="3CE36A10" w:rsidRDefault="378CD41D" w14:paraId="046A41B0" w14:textId="4848338B">
      <w:pPr>
        <w:pStyle w:val="Heading1"/>
        <w:numPr>
          <w:ilvl w:val="0"/>
          <w:numId w:val="10"/>
        </w:numPr>
        <w:spacing w:before="44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Biblioteka szkolna jest czynna od poniedziałku do czwartku w godzinach 8.00 - 15.45.</w:t>
      </w:r>
    </w:p>
    <w:p w:rsidR="378CD41D" w:rsidP="3CE36A10" w:rsidRDefault="378CD41D" w14:paraId="08CBD91B" w14:textId="776C000D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Bibliotekarze przebywają w bibliotece w maseczce i rękawiczkach. Noszą osłonę nosa </w:t>
      </w:r>
      <w:r>
        <w:br/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i ust, ewentualnie przyłbicę oraz rękawice ochronne podczas wykonywania obowiązków </w:t>
      </w:r>
      <w:r>
        <w:br/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w obecności innych użytkowników biblioteki</w:t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.</w:t>
      </w:r>
    </w:p>
    <w:p w:rsidR="378CD41D" w:rsidP="3CE36A10" w:rsidRDefault="378CD41D" w14:paraId="69C9E788" w14:textId="5A5D65ED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Bibliotekarze powinni z</w:t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achować bezpieczną odległość od rozmówcy </w:t>
      </w:r>
      <w:r>
        <w:br/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i współpracowników (rekomendowane są 2 metry, minimum 1,5 m).</w:t>
      </w:r>
    </w:p>
    <w:p w:rsidR="378CD41D" w:rsidP="3CE36A10" w:rsidRDefault="378CD41D" w14:paraId="77AE89C8" w14:textId="6E2E48C8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W bibliotece mogą przebywać tylko bibliotekarze, pozostali użytkownicy pozostają na zewnątrz pomieszczenia.</w:t>
      </w:r>
    </w:p>
    <w:p w:rsidR="378CD41D" w:rsidP="3CE36A10" w:rsidRDefault="378CD41D" w14:paraId="3C4B1D69" w14:textId="0C7763E6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Odwiedziny w bibliotece należy zgłaszać za pośrednictwem e-dziennika co najmniej jeden dzień wcześniej, najpóźniej do godziny 15.00 bibliotekarzowi dyżurującemu wg harmonogramu dyżurów bibliotecznych zamieszczonych na stronie internetowej Publicznej Szkoły Podstawowej w Gorzowie Śląskim. </w:t>
      </w:r>
    </w:p>
    <w:p w:rsidR="378CD41D" w:rsidP="3CE36A10" w:rsidRDefault="378CD41D" w14:paraId="7AE93494" w14:textId="04162EDB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Przed biblioteką może przebywać tylko jeden wcześniej umówiony odwiedzający.</w:t>
      </w:r>
    </w:p>
    <w:p w:rsidR="378CD41D" w:rsidP="3CE36A10" w:rsidRDefault="378CD41D" w14:paraId="3EFB4F3C" w14:textId="511CB2A2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Jeżeli z przyczyn niezależnych od pracowników biblioteki odwiedziny uczniów nałożą się, wówczas odwiedzający zobowiązani są do zachowania co najmniej 1,5m odstępu między sobą.</w:t>
      </w:r>
    </w:p>
    <w:p w:rsidR="378CD41D" w:rsidP="3CE36A10" w:rsidRDefault="378CD41D" w14:paraId="27332B09" w14:textId="090DD95C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Podczas pandemii i po jej zakończeniu uczniowie nie mają wolnego dostępu do księgozbioru i pracowni multimedialnej oraz katalogów kartkowych</w:t>
      </w:r>
    </w:p>
    <w:p w:rsidR="378CD41D" w:rsidP="3CE36A10" w:rsidRDefault="378CD41D" w14:paraId="4FA5B908" w14:textId="46C7B4E2">
      <w:pPr>
        <w:pStyle w:val="Heading1"/>
        <w:numPr>
          <w:ilvl w:val="0"/>
          <w:numId w:val="10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W przypadku pojawienia się stwierdzonego zakażenia </w:t>
      </w:r>
      <w:proofErr w:type="spellStart"/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koronawirusem</w:t>
      </w:r>
      <w:proofErr w:type="spellEnd"/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SARS-CoV-2 wśród pracowników mających kontakt ze zbiorami, konieczne jest zachowanie kwarantanny </w:t>
      </w:r>
      <w:r>
        <w:br/>
      </w:r>
      <w:r w:rsidRPr="3CE36A10" w:rsidR="378CD41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na 10 dni do 2 tygodni i wyłączenie z użytkowania tej części zbiorów, z którymi pracownik miał kontakt.</w:t>
      </w:r>
    </w:p>
    <w:p w:rsidR="3CE36A10" w:rsidP="3CE36A10" w:rsidRDefault="3CE36A10" w14:paraId="43956860" w14:textId="77B1179E">
      <w:pPr>
        <w:pStyle w:val="Heading1"/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</w:p>
    <w:p w:rsidR="59FAC0EE" w:rsidP="3CE36A10" w:rsidRDefault="59FAC0EE" w14:paraId="3AAF9395" w14:textId="3B5DE55C">
      <w:pPr>
        <w:pStyle w:val="Heading1"/>
        <w:spacing w:before="20" w:beforeAutospacing="off" w:after="120" w:afterAutospacing="off"/>
        <w:ind w:left="360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pl-PL"/>
        </w:rPr>
        <w:t xml:space="preserve">REALIZACJA PRZYJMOWANIA I ZWROTÓW MATERIAŁÓW BIBLIOTECZNYCH PRZEZ NAUCZYCIELA BIBLIOTEKARZA </w:t>
      </w:r>
    </w:p>
    <w:p w:rsidR="59FAC0EE" w:rsidP="3CE36A10" w:rsidRDefault="59FAC0EE" w14:paraId="2E719379" w14:textId="2FE5688D">
      <w:pPr>
        <w:pStyle w:val="Heading1"/>
        <w:spacing w:before="20" w:beforeAutospacing="off" w:after="120" w:afterAutospacing="off"/>
        <w:ind w:left="360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pl-PL"/>
        </w:rPr>
        <w:t>W BIBLIOTECE SZKOLNEJ</w:t>
      </w:r>
    </w:p>
    <w:p w:rsidR="3CE36A10" w:rsidP="3CE36A10" w:rsidRDefault="3CE36A10" w14:paraId="57C92044" w14:textId="523AA17E">
      <w:pPr>
        <w:pStyle w:val="Heading1"/>
        <w:spacing w:before="20" w:beforeAutospacing="off" w:after="120" w:afterAutospacing="off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</w:p>
    <w:p w:rsidR="59FAC0EE" w:rsidP="3CE36A10" w:rsidRDefault="59FAC0EE" w14:paraId="14D56AE3" w14:textId="64538DB8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Biblioteka Narodowa rekomenduje okres kwarantanny dla książek i innych materiałów przechowywanych w bibliotekach: na powierzchniach plastikowych (np. okładki książek, płyty itp.) wirus jest aktywny do 72 godzin (trzy doby); tektura i papier – wirus jest aktywny do 24 godzin.</w:t>
      </w:r>
    </w:p>
    <w:p w:rsidR="59FAC0EE" w:rsidP="3CE36A10" w:rsidRDefault="59FAC0EE" w14:paraId="42E192AF" w14:textId="23606A9D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Kwarantannie podlegają wszystkie materiały biblioteczne, również czasopisma</w:t>
      </w:r>
    </w:p>
    <w:p w:rsidR="59FAC0EE" w:rsidP="3CE36A10" w:rsidRDefault="59FAC0EE" w14:paraId="4D6D4DF7" w14:textId="5F95AC53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Czytelnia i pracownia multimedialna są niedostępne dla odwiedzających do odwołania.</w:t>
      </w:r>
    </w:p>
    <w:p w:rsidR="59FAC0EE" w:rsidP="3CE36A10" w:rsidRDefault="59FAC0EE" w14:paraId="6E491380" w14:textId="23E37B55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W bibliotece szkolnej Publicznej Szkoły Podstawowej nie korzysta się z katalogów kartkowych. </w:t>
      </w:r>
    </w:p>
    <w:p w:rsidR="59FAC0EE" w:rsidP="3CE36A10" w:rsidRDefault="59FAC0EE" w14:paraId="5F3F8FC6" w14:textId="3AD846F6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Na czas pandemii rezygnuje się z prenumeraty dzienników i tygodników papierowych </w:t>
      </w:r>
      <w:r w:rsidRPr="3CE36A10" w:rsidR="69042498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>
        <w:br/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i w miarę możliwości przechodzi się prenumeratę cyfrową. </w:t>
      </w:r>
    </w:p>
    <w:p w:rsidR="59FAC0EE" w:rsidP="3CE36A10" w:rsidRDefault="59FAC0EE" w14:paraId="76E8A2EC" w14:textId="04453261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Nauczyciele</w:t>
      </w:r>
      <w:r w:rsidRPr="3CE36A10" w:rsidR="6C712B74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i bibliotekarze promują wśród</w:t>
      </w:r>
      <w:r w:rsidRPr="3CE36A10" w:rsidR="49E5C55D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uczniów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bezpłatne</w:t>
      </w:r>
      <w:r w:rsidRPr="3CE36A10" w:rsidR="1BDABE26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zasoby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cyfrowe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dostępne </w:t>
      </w:r>
      <w:r w:rsidRPr="3CE36A10" w:rsidR="76829AA6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>
        <w:br/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w sieci oraz otwarte zasoby edukacyjne.</w:t>
      </w:r>
    </w:p>
    <w:p w:rsidR="59FAC0EE" w:rsidP="3CE36A10" w:rsidRDefault="59FAC0EE" w14:paraId="7DFE27F6" w14:textId="0430F237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Po przyjęciu książek od użytkownika każdorazowo dezynfekuje się blat, na którym leżały książki.</w:t>
      </w:r>
    </w:p>
    <w:p w:rsidR="59FAC0EE" w:rsidP="3CE36A10" w:rsidRDefault="59FAC0EE" w14:paraId="355BF330" w14:textId="72733046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Przyjęte książki odkładane są na wydzielone półki na przeznaczonym do tego opisanym regale, do którego dostęp mają tylko pracownicy biblioteki. Odizolowane egzemplarze oznaczane są datą zwrotu i wyłączone z wypożyczania do czasu zakończenia kwarantanny; po tym okresie włącza się je do użytkowania. W dalszym ciągu przy kontakcie z egzemplarzami stosuje rękawiczki.</w:t>
      </w:r>
    </w:p>
    <w:p w:rsidR="09952BB8" w:rsidP="3CE36A10" w:rsidRDefault="09952BB8" w14:paraId="15C7F386" w14:textId="74B054B7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09952BB8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Egzemplarzy zwracanych do biblioteki nie dezynfekuje się preparatami dezynfekcyjnymi opartymi na detergentach i alkoholu. Nie stosuje się ozonu do dezynfekcji książek </w:t>
      </w:r>
      <w:r>
        <w:br/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ze względu na szkodliwe dla materiałów celulozowych właściwości utleniające oraz nie naświetla się książek lampami UV.</w:t>
      </w:r>
    </w:p>
    <w:p w:rsidR="59FAC0EE" w:rsidP="3CE36A10" w:rsidRDefault="59FAC0EE" w14:paraId="18F494E6" w14:textId="60A0BCEE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Obsługa czytelnika jest ograniczona do minimum, tj. do wydania wcześniej zamówionych książek i przyjmowania ich zwrotu. Zgodnie z obowiązującymi zasadami zachowuje się dystans społeczny – nie tworzy się skupisk, tym bardziej w pomieszczeniach zamkniętych.</w:t>
      </w:r>
    </w:p>
    <w:p w:rsidR="59FAC0EE" w:rsidP="3CE36A10" w:rsidRDefault="59FAC0EE" w14:paraId="72759CFE" w14:textId="6A32961C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Przed wejściem do wypożyczalni utworzony jest punktu </w:t>
      </w:r>
      <w:proofErr w:type="spellStart"/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wypożyczeń</w:t>
      </w:r>
      <w:proofErr w:type="spellEnd"/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/zwrotów.</w:t>
      </w:r>
    </w:p>
    <w:p w:rsidR="59FAC0EE" w:rsidP="3CE36A10" w:rsidRDefault="59FAC0EE" w14:paraId="1D1482CC" w14:textId="0CFDAD2E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Jeżeli okładka foliowa na książce jest przybrudzona w znacznym stopniu, mogącym przenieść przybrudzenia na inne egzemplarze, usuwa się ją. Książkę obkłada się ponownie po zakończeniu kwarantanny.</w:t>
      </w:r>
    </w:p>
    <w:p w:rsidR="59FAC0EE" w:rsidP="3CE36A10" w:rsidRDefault="59FAC0EE" w14:paraId="7CE12ECB" w14:textId="620BF7A3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Bibliotekarze w razie potrzeby informują rodziców i uczniów przez dziennik elektroniczny lub inne kanały kontaktu o możliwościach odkupienia zagubionych lub zniszczonych książek /podręczników.</w:t>
      </w:r>
    </w:p>
    <w:p w:rsidR="59FAC0EE" w:rsidP="3CE36A10" w:rsidRDefault="59FAC0EE" w14:paraId="1B74C5E6" w14:textId="482142B0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Bibliotekarz za pomocą e-dziennika przypomina uczniom i rodzicom zasady zwrotu wypożyczonych podręczników i książek (zwrot podręczników w kompletach, usunięcie foliowych okładek, usuniecie zapisanych ołówkiem notatek, zwrócenie uwagi na czystość </w:t>
      </w:r>
      <w:r>
        <w:br/>
      </w: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i estetykę książki - wyprostowane pogięte kartki, sklejone rozdarcia).</w:t>
      </w:r>
    </w:p>
    <w:p w:rsidR="59FAC0EE" w:rsidP="3CE36A10" w:rsidRDefault="59FAC0EE" w14:paraId="12C81F77" w14:textId="4B83692D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Książki i podręczniki są zwracane przez uczniów w określone dni, wg harmonogramu dyżurów bibliotecznych opublikowanych na stronie internetowej Publicznej Szkoły Podstawowej w Gorzowie Śl. (w celu uniknięcia grupowania się osób).</w:t>
      </w:r>
    </w:p>
    <w:p w:rsidR="59FAC0EE" w:rsidP="3CE36A10" w:rsidRDefault="59FAC0EE" w14:paraId="4463608D" w14:textId="5BC81BD3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Uczeń dokonujący zwrotu podręczników powinien być w maseczce i rękawiczkach.</w:t>
      </w:r>
    </w:p>
    <w:p w:rsidR="59FAC0EE" w:rsidP="3CE36A10" w:rsidRDefault="59FAC0EE" w14:paraId="7E263D9B" w14:textId="0AEAC017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Osoby dokonujące zwrotu książek są poinformowane o określonym sposobie przekazania zbiorów - po ustaleniu terminu spotkania nauczyciel bibliotekarz przeznacza 10-15 min na każdego ucznia.</w:t>
      </w:r>
      <w:r w:rsidRPr="3CE36A10" w:rsidR="748AF795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 xml:space="preserve"> </w:t>
      </w:r>
    </w:p>
    <w:p w:rsidR="59FAC0EE" w:rsidP="3CE36A10" w:rsidRDefault="59FAC0EE" w14:paraId="0C212701" w14:textId="4F16C250">
      <w:pPr>
        <w:pStyle w:val="Heading1"/>
        <w:numPr>
          <w:ilvl w:val="0"/>
          <w:numId w:val="11"/>
        </w:numPr>
        <w:spacing w:before="0" w:beforeAutospacing="off" w:after="120" w:afterAutospacing="off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</w:pPr>
      <w:r w:rsidRPr="3CE36A10" w:rsidR="59FAC0EE">
        <w:rPr>
          <w:rFonts w:ascii="Arial" w:hAnsi="Arial" w:eastAsia="Arial" w:cs="Arial"/>
          <w:noProof w:val="0"/>
          <w:color w:val="auto"/>
          <w:sz w:val="24"/>
          <w:szCs w:val="24"/>
          <w:lang w:val="pl-PL"/>
        </w:rPr>
        <w:t>Po upływie kwarantanny nauczyciel bibliotekarz dokonuje oceny stanu technicznego zwróconych książek. W sytuacji stwierdzenia zniszczenia rodzic zobowiązany jest do zakupu nowego egzemplarza, o czym zostanie poinformowany telefonicznie lub za pomocą innych narzędzi komunikacji (np. e-dziennik)</w:t>
      </w:r>
    </w:p>
    <w:p w:rsidR="3CE36A10" w:rsidP="3CE36A10" w:rsidRDefault="3CE36A10" w14:paraId="5B64675A" w14:textId="51E04D2E">
      <w:pPr>
        <w:pStyle w:val="Normal"/>
        <w:spacing w:before="0" w:beforeAutospacing="off" w:after="120" w:afterAutospacing="off"/>
        <w:jc w:val="left"/>
        <w:rPr>
          <w:noProof w:val="0"/>
          <w:lang w:val="pl-PL"/>
        </w:rPr>
      </w:pPr>
    </w:p>
    <w:p w:rsidR="3CE36A10" w:rsidP="3CE36A10" w:rsidRDefault="3CE36A10" w14:paraId="756157E4" w14:textId="30B96BB4">
      <w:pPr>
        <w:pStyle w:val="Normal"/>
        <w:spacing w:before="0" w:beforeAutospacing="off" w:after="120" w:afterAutospacing="off"/>
        <w:jc w:val="left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638ed03ef6ca4892"/>
      <w:footerReference w:type="default" r:id="Reffad314d43c4c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E36A10" w:rsidTr="3CE36A10" w14:paraId="0E3D62CD">
      <w:tc>
        <w:tcPr>
          <w:tcW w:w="3009" w:type="dxa"/>
          <w:tcMar/>
        </w:tcPr>
        <w:p w:rsidR="3CE36A10" w:rsidP="3CE36A10" w:rsidRDefault="3CE36A10" w14:paraId="2EEC3E32" w14:textId="1B1DE47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CE36A10" w:rsidP="3CE36A10" w:rsidRDefault="3CE36A10" w14:paraId="48010526" w14:textId="46F5B99E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CE36A10" w:rsidP="3CE36A10" w:rsidRDefault="3CE36A10" w14:paraId="034FBB20" w14:textId="33E391F5">
          <w:pPr>
            <w:pStyle w:val="Header"/>
            <w:bidi w:val="0"/>
            <w:ind w:right="-115"/>
            <w:jc w:val="right"/>
          </w:pPr>
        </w:p>
      </w:tc>
    </w:tr>
  </w:tbl>
  <w:p w:rsidR="3CE36A10" w:rsidP="3CE36A10" w:rsidRDefault="3CE36A10" w14:paraId="6A6426C8" w14:textId="4ADE8F3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E36A10" w:rsidTr="3CE36A10" w14:paraId="68F6352B">
      <w:tc>
        <w:tcPr>
          <w:tcW w:w="3009" w:type="dxa"/>
          <w:tcMar/>
        </w:tcPr>
        <w:p w:rsidR="3CE36A10" w:rsidP="3CE36A10" w:rsidRDefault="3CE36A10" w14:paraId="31A86B9E" w14:textId="65847079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CE36A10" w:rsidP="3CE36A10" w:rsidRDefault="3CE36A10" w14:paraId="4A78AE99" w14:textId="119E4E7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CE36A10" w:rsidP="3CE36A10" w:rsidRDefault="3CE36A10" w14:paraId="3838433C" w14:textId="772EA10B">
          <w:pPr>
            <w:pStyle w:val="Header"/>
            <w:bidi w:val="0"/>
            <w:ind w:right="-115"/>
            <w:jc w:val="right"/>
          </w:pPr>
        </w:p>
      </w:tc>
    </w:tr>
  </w:tbl>
  <w:p w:rsidR="3CE36A10" w:rsidP="3CE36A10" w:rsidRDefault="3CE36A10" w14:paraId="006515F2" w14:textId="51A5B9B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B853F4"/>
  <w15:docId w15:val="{c2112a9f-9c5d-40a2-95c1-287e05a15f4c}"/>
  <w:rsids>
    <w:rsidRoot w:val="21B853F4"/>
    <w:rsid w:val="01E33A45"/>
    <w:rsid w:val="02D3AE2D"/>
    <w:rsid w:val="03CC371C"/>
    <w:rsid w:val="03ED9ADC"/>
    <w:rsid w:val="0479BE05"/>
    <w:rsid w:val="0689F5E7"/>
    <w:rsid w:val="083ED87A"/>
    <w:rsid w:val="09952BB8"/>
    <w:rsid w:val="131D5B3E"/>
    <w:rsid w:val="178A20D8"/>
    <w:rsid w:val="1BDABE26"/>
    <w:rsid w:val="1D097AB5"/>
    <w:rsid w:val="1D76A9C9"/>
    <w:rsid w:val="1F72697B"/>
    <w:rsid w:val="21B853F4"/>
    <w:rsid w:val="23D01A91"/>
    <w:rsid w:val="2462600B"/>
    <w:rsid w:val="2507CCC1"/>
    <w:rsid w:val="251EA840"/>
    <w:rsid w:val="264E6C37"/>
    <w:rsid w:val="2FF8AE58"/>
    <w:rsid w:val="33591D90"/>
    <w:rsid w:val="3402AE4D"/>
    <w:rsid w:val="35F79CF3"/>
    <w:rsid w:val="378CD41D"/>
    <w:rsid w:val="3A213C0E"/>
    <w:rsid w:val="3CE36A10"/>
    <w:rsid w:val="3D20A112"/>
    <w:rsid w:val="3EB8BDE1"/>
    <w:rsid w:val="3EDF44BD"/>
    <w:rsid w:val="44D39174"/>
    <w:rsid w:val="4900C602"/>
    <w:rsid w:val="49E5C55D"/>
    <w:rsid w:val="5297F412"/>
    <w:rsid w:val="57DA15D2"/>
    <w:rsid w:val="59FAC0EE"/>
    <w:rsid w:val="5A53AC03"/>
    <w:rsid w:val="6139982B"/>
    <w:rsid w:val="645E5F61"/>
    <w:rsid w:val="65F81463"/>
    <w:rsid w:val="67E2BFDD"/>
    <w:rsid w:val="69042498"/>
    <w:rsid w:val="6A95CD80"/>
    <w:rsid w:val="6B7AE807"/>
    <w:rsid w:val="6C712B74"/>
    <w:rsid w:val="6EE73A85"/>
    <w:rsid w:val="6F5BAEA5"/>
    <w:rsid w:val="7003BE71"/>
    <w:rsid w:val="7395BEDE"/>
    <w:rsid w:val="748AF795"/>
    <w:rsid w:val="7515D4E4"/>
    <w:rsid w:val="76829AA6"/>
    <w:rsid w:val="7ADCC182"/>
    <w:rsid w:val="7B8748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638ed03ef6ca4892" /><Relationship Type="http://schemas.openxmlformats.org/officeDocument/2006/relationships/footer" Target="/word/footer.xml" Id="Reffad314d43c4ce6" /><Relationship Type="http://schemas.openxmlformats.org/officeDocument/2006/relationships/numbering" Target="/word/numbering.xml" Id="Rafd9ecd887ee46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2020-05-27T09:52:59.3234756Z</dcterms:created>
  <dcterms:modified xsi:type="dcterms:W3CDTF">2020-05-27T10:24:24.0762275Z</dcterms:modified>
  <dc:creator>Katarzyna Jama</dc:creator>
  <lastModifiedBy>Katarzyna Jama</lastModifiedBy>
</coreProperties>
</file>